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13A7" w14:textId="4BD9C2A2" w:rsidR="007B185B" w:rsidRDefault="007B185B" w:rsidP="007B185B">
      <w:pPr>
        <w:pStyle w:val="Heading1"/>
        <w:tabs>
          <w:tab w:val="left" w:pos="2160"/>
        </w:tabs>
        <w:rPr>
          <w:rFonts w:asciiTheme="minorHAnsi" w:hAnsiTheme="minorHAnsi" w:cstheme="minorHAnsi"/>
          <w:sz w:val="22"/>
          <w:szCs w:val="22"/>
        </w:rPr>
      </w:pPr>
      <w:r w:rsidRPr="00F46DF9">
        <w:rPr>
          <w:rFonts w:asciiTheme="minorHAnsi" w:hAnsiTheme="minorHAnsi" w:cstheme="minorHAnsi"/>
          <w:sz w:val="22"/>
          <w:szCs w:val="22"/>
        </w:rPr>
        <w:t xml:space="preserve">Bicester Branch </w:t>
      </w:r>
      <w:r>
        <w:rPr>
          <w:rFonts w:asciiTheme="minorHAnsi" w:hAnsiTheme="minorHAnsi" w:cstheme="minorHAnsi"/>
          <w:sz w:val="22"/>
          <w:szCs w:val="22"/>
        </w:rPr>
        <w:tab/>
      </w:r>
    </w:p>
    <w:p w14:paraId="7C0C90CC" w14:textId="091BDB0C" w:rsidR="0012608E" w:rsidRDefault="0012608E" w:rsidP="0012608E"/>
    <w:p w14:paraId="3C43965D" w14:textId="6B959EEE" w:rsidR="00290C9E" w:rsidRDefault="008B1C45" w:rsidP="00CA2F41">
      <w:pPr>
        <w:pStyle w:val="NoSpacing"/>
      </w:pPr>
      <w:r>
        <w:t xml:space="preserve">2021 has been a mixture of using virtual technology to maintain ringing prowess </w:t>
      </w:r>
      <w:proofErr w:type="spellStart"/>
      <w:r>
        <w:t>e.g</w:t>
      </w:r>
      <w:proofErr w:type="spellEnd"/>
      <w:r>
        <w:t xml:space="preserve"> the Ringing Room and Wheatley practices for some, our AGM by zoom again</w:t>
      </w:r>
      <w:r w:rsidR="0065553F">
        <w:t xml:space="preserve"> in February (15 members from 8 towers as well as the Guild Master, Katie Lane, the Guild Deputy Master, Tony Crabtree and the Guild Steward Colin Lee, and our ‘branch chaplain’ Penny Wood), Guild meetings virtually e.g. the branch secretaries/ Ringing Recovery or online seminars on recruitment and retention as well as</w:t>
      </w:r>
      <w:r w:rsidR="00401E42">
        <w:t>,</w:t>
      </w:r>
      <w:r w:rsidR="0065553F">
        <w:t xml:space="preserve"> in the second half of the year</w:t>
      </w:r>
      <w:r w:rsidR="00401E42">
        <w:t>,</w:t>
      </w:r>
      <w:r w:rsidR="0065553F">
        <w:t xml:space="preserve"> more ‘real’ ringing</w:t>
      </w:r>
      <w:r w:rsidR="00290C9E">
        <w:t xml:space="preserve"> in individual towers as well as </w:t>
      </w:r>
      <w:r w:rsidR="00290C9E">
        <w:t xml:space="preserve">Branch Practices – masked and carefully </w:t>
      </w:r>
      <w:r w:rsidR="00290C9E">
        <w:t xml:space="preserve">distanced - </w:t>
      </w:r>
      <w:r w:rsidR="00290C9E">
        <w:t>in Bletchingdon, Weston-on-the-Green, Middleton Stoney, Ambrosden, Piddington and Caversfield.</w:t>
      </w:r>
    </w:p>
    <w:p w14:paraId="65FEEE32" w14:textId="5D6FBA96" w:rsidR="00290C9E" w:rsidRDefault="00290C9E" w:rsidP="00CA2F41">
      <w:pPr>
        <w:pStyle w:val="NoSpacing"/>
      </w:pPr>
      <w:r>
        <w:t xml:space="preserve">Several towers were able to ring on 23 March (the day of reflection) as well as tolling to mark the death of HRH The Duke of Edinburgh on 9 April, and on 5 July, chiming, to acknowledge the </w:t>
      </w:r>
      <w:r>
        <w:t>NHS</w:t>
      </w:r>
      <w:r w:rsidRPr="00DE6236">
        <w:t>, Social Care &amp; Frontline Workers’ Day</w:t>
      </w:r>
      <w:r>
        <w:t>.</w:t>
      </w:r>
    </w:p>
    <w:p w14:paraId="7475B5B9" w14:textId="782AFB2E" w:rsidR="00CA2F41" w:rsidRDefault="00CA2F41" w:rsidP="00CA2F41">
      <w:pPr>
        <w:pStyle w:val="NoSpacing"/>
      </w:pPr>
      <w:r>
        <w:t>Weston-on-the-Green and Kirtlington have taken the opportunity to improve their towers – using funding from the Branch of £1500 and £300, respectively, to help.  Weston</w:t>
      </w:r>
      <w:r w:rsidR="00D118E7">
        <w:t xml:space="preserve"> followed up improvements in 2020 and</w:t>
      </w:r>
      <w:r>
        <w:t xml:space="preserve"> have</w:t>
      </w:r>
      <w:r w:rsidR="00D118E7">
        <w:t xml:space="preserve"> now</w:t>
      </w:r>
      <w:r>
        <w:t xml:space="preserve"> installed a new sound insulation ceiling, pulleys, ropes, lighting and power incorporating emergency escape lighting and heating, and access ladder whilst Kirtlington have completed last year’s replacement of pulleys and ceiling bosses by cleaning and re-painting the bell frame.</w:t>
      </w:r>
    </w:p>
    <w:p w14:paraId="726252A1" w14:textId="40343095" w:rsidR="00CA2F41" w:rsidRDefault="00CA2F41" w:rsidP="00CA2F41">
      <w:pPr>
        <w:pStyle w:val="NoSpacing"/>
      </w:pPr>
      <w:r>
        <w:t xml:space="preserve">Gerald Bushby from Weston-on-the-Green rang his first quarter at Bletchingdon on 24 August and then followed it up with </w:t>
      </w:r>
      <w:r w:rsidR="00D118E7">
        <w:t>a</w:t>
      </w:r>
      <w:r>
        <w:t xml:space="preserve"> second at his home tower on 7 October with an illustrious group of ringers – Tony Crabtree, conducting and ODG Deputy Master, Lesley Belcher, Chair of ART, Susan Read, head of the ringing school at Abingdon, Jeremy Adams, joint Ringing Master, Bicester Branch and Steve Vickars, Branch Training Officer. It was especially appropriate since all have given much time and effort to re-starting the band at Weston and improving the ringing chamber and bells.</w:t>
      </w:r>
    </w:p>
    <w:p w14:paraId="0A632531" w14:textId="4081711D" w:rsidR="00CA2F41" w:rsidRPr="00D83DCF" w:rsidRDefault="00AE2A99" w:rsidP="00CA2F41">
      <w:pPr>
        <w:pStyle w:val="NoSpacing"/>
      </w:pPr>
      <w:r>
        <w:t xml:space="preserve">On 5 November </w:t>
      </w:r>
      <w:r>
        <w:t>Eric Ball</w:t>
      </w:r>
      <w:r>
        <w:t>, from Middleton Stoney</w:t>
      </w:r>
      <w:r>
        <w:t xml:space="preserve"> died </w:t>
      </w:r>
      <w:r w:rsidR="00D118E7">
        <w:t>– sadly</w:t>
      </w:r>
      <w:r w:rsidR="008C6375">
        <w:t xml:space="preserve"> he’d been too ill to come to the Branch Practice there in September</w:t>
      </w:r>
      <w:r w:rsidR="00D118E7">
        <w:t>, and will be much missed by many.</w:t>
      </w:r>
    </w:p>
    <w:p w14:paraId="18968100" w14:textId="77777777" w:rsidR="00CA2F41" w:rsidRDefault="00CA2F41" w:rsidP="00CA2F41">
      <w:pPr>
        <w:pStyle w:val="NoSpacing"/>
      </w:pPr>
    </w:p>
    <w:p w14:paraId="04BA9B30" w14:textId="77777777" w:rsidR="007B185B" w:rsidRPr="007B185B" w:rsidRDefault="007B185B" w:rsidP="007B185B">
      <w:r w:rsidRPr="007B185B">
        <w:t xml:space="preserve">Kathryn Grant </w:t>
      </w:r>
    </w:p>
    <w:p w14:paraId="44E740FB" w14:textId="77777777" w:rsidR="007B185B" w:rsidRDefault="007B185B" w:rsidP="007B185B"/>
    <w:p w14:paraId="34D41A6B" w14:textId="77777777" w:rsidR="007F21B8" w:rsidRDefault="007F21B8"/>
    <w:sectPr w:rsidR="007F2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B"/>
    <w:rsid w:val="000E0E6E"/>
    <w:rsid w:val="0012608E"/>
    <w:rsid w:val="0026365B"/>
    <w:rsid w:val="00290C9E"/>
    <w:rsid w:val="00401E42"/>
    <w:rsid w:val="0065553F"/>
    <w:rsid w:val="007622B5"/>
    <w:rsid w:val="0078604D"/>
    <w:rsid w:val="007A0755"/>
    <w:rsid w:val="007B185B"/>
    <w:rsid w:val="007D765E"/>
    <w:rsid w:val="007F21B8"/>
    <w:rsid w:val="008B1C45"/>
    <w:rsid w:val="008C6375"/>
    <w:rsid w:val="00A01C5B"/>
    <w:rsid w:val="00A1055A"/>
    <w:rsid w:val="00AE2A99"/>
    <w:rsid w:val="00CA2F41"/>
    <w:rsid w:val="00D1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B9CB"/>
  <w15:chartTrackingRefBased/>
  <w15:docId w15:val="{873CACFE-E7D5-45B2-BB7C-B73AFB48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5B"/>
    <w:pPr>
      <w:spacing w:line="259" w:lineRule="auto"/>
    </w:pPr>
    <w:rPr>
      <w:sz w:val="22"/>
      <w:szCs w:val="22"/>
    </w:rPr>
  </w:style>
  <w:style w:type="paragraph" w:styleId="Heading1">
    <w:name w:val="heading 1"/>
    <w:basedOn w:val="Normal"/>
    <w:next w:val="Normal"/>
    <w:link w:val="Heading1Char"/>
    <w:uiPriority w:val="99"/>
    <w:qFormat/>
    <w:rsid w:val="007A0755"/>
    <w:pPr>
      <w:keepNext/>
      <w:keepLines/>
      <w:pBdr>
        <w:left w:val="single" w:sz="12" w:space="12" w:color="79A8A4"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7A075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A075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A075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A075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A075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A075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A0755"/>
    <w:pPr>
      <w:keepNext/>
      <w:keepLines/>
      <w:spacing w:before="80" w:after="0" w:line="240" w:lineRule="auto"/>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7A0755"/>
    <w:pPr>
      <w:keepNext/>
      <w:keepLines/>
      <w:spacing w:before="80" w:after="0" w:line="240" w:lineRule="auto"/>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075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7A075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A075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A075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A075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A075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A075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A075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A0755"/>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A0755"/>
    <w:pPr>
      <w:spacing w:line="240" w:lineRule="auto"/>
    </w:pPr>
    <w:rPr>
      <w:b/>
      <w:bCs/>
      <w:color w:val="79A8A4" w:themeColor="accent2"/>
      <w:spacing w:val="10"/>
      <w:sz w:val="16"/>
      <w:szCs w:val="16"/>
    </w:rPr>
  </w:style>
  <w:style w:type="paragraph" w:styleId="Title">
    <w:name w:val="Title"/>
    <w:basedOn w:val="Normal"/>
    <w:next w:val="Normal"/>
    <w:link w:val="TitleChar"/>
    <w:uiPriority w:val="10"/>
    <w:qFormat/>
    <w:rsid w:val="007A075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A075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A0755"/>
    <w:pPr>
      <w:numPr>
        <w:ilvl w:val="1"/>
      </w:numPr>
      <w:spacing w:after="240" w:line="312" w:lineRule="auto"/>
    </w:pPr>
    <w:rPr>
      <w:color w:val="000000" w:themeColor="text1"/>
      <w:sz w:val="24"/>
      <w:szCs w:val="24"/>
    </w:rPr>
  </w:style>
  <w:style w:type="character" w:customStyle="1" w:styleId="SubtitleChar">
    <w:name w:val="Subtitle Char"/>
    <w:basedOn w:val="DefaultParagraphFont"/>
    <w:link w:val="Subtitle"/>
    <w:uiPriority w:val="11"/>
    <w:rsid w:val="007A0755"/>
    <w:rPr>
      <w:color w:val="000000" w:themeColor="text1"/>
      <w:sz w:val="24"/>
      <w:szCs w:val="24"/>
    </w:rPr>
  </w:style>
  <w:style w:type="character" w:styleId="Strong">
    <w:name w:val="Strong"/>
    <w:basedOn w:val="DefaultParagraphFont"/>
    <w:uiPriority w:val="22"/>
    <w:qFormat/>
    <w:rsid w:val="007A075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A0755"/>
    <w:rPr>
      <w:rFonts w:asciiTheme="minorHAnsi" w:eastAsiaTheme="minorEastAsia" w:hAnsiTheme="minorHAnsi" w:cstheme="minorBidi"/>
      <w:i/>
      <w:iCs/>
      <w:color w:val="55837F" w:themeColor="accent2" w:themeShade="BF"/>
      <w:sz w:val="20"/>
      <w:szCs w:val="20"/>
    </w:rPr>
  </w:style>
  <w:style w:type="paragraph" w:styleId="NoSpacing">
    <w:name w:val="No Spacing"/>
    <w:uiPriority w:val="1"/>
    <w:qFormat/>
    <w:rsid w:val="007A0755"/>
    <w:pPr>
      <w:spacing w:after="0" w:line="240" w:lineRule="auto"/>
    </w:pPr>
  </w:style>
  <w:style w:type="paragraph" w:styleId="Quote">
    <w:name w:val="Quote"/>
    <w:basedOn w:val="Normal"/>
    <w:next w:val="Normal"/>
    <w:link w:val="QuoteChar"/>
    <w:uiPriority w:val="29"/>
    <w:qFormat/>
    <w:rsid w:val="007A0755"/>
    <w:pPr>
      <w:spacing w:before="160" w:line="312" w:lineRule="auto"/>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A075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A0755"/>
    <w:pPr>
      <w:spacing w:before="100" w:beforeAutospacing="1" w:after="240" w:line="312" w:lineRule="auto"/>
      <w:ind w:left="936" w:right="936"/>
      <w:jc w:val="center"/>
    </w:pPr>
    <w:rPr>
      <w:rFonts w:asciiTheme="majorHAnsi" w:eastAsiaTheme="majorEastAsia" w:hAnsiTheme="majorHAnsi" w:cstheme="majorBidi"/>
      <w:caps/>
      <w:color w:val="55837F" w:themeColor="accent2" w:themeShade="BF"/>
      <w:spacing w:val="10"/>
      <w:sz w:val="28"/>
      <w:szCs w:val="28"/>
    </w:rPr>
  </w:style>
  <w:style w:type="character" w:customStyle="1" w:styleId="IntenseQuoteChar">
    <w:name w:val="Intense Quote Char"/>
    <w:basedOn w:val="DefaultParagraphFont"/>
    <w:link w:val="IntenseQuote"/>
    <w:uiPriority w:val="30"/>
    <w:rsid w:val="007A0755"/>
    <w:rPr>
      <w:rFonts w:asciiTheme="majorHAnsi" w:eastAsiaTheme="majorEastAsia" w:hAnsiTheme="majorHAnsi" w:cstheme="majorBidi"/>
      <w:caps/>
      <w:color w:val="55837F" w:themeColor="accent2" w:themeShade="BF"/>
      <w:spacing w:val="10"/>
      <w:sz w:val="28"/>
      <w:szCs w:val="28"/>
    </w:rPr>
  </w:style>
  <w:style w:type="character" w:styleId="SubtleEmphasis">
    <w:name w:val="Subtle Emphasis"/>
    <w:basedOn w:val="DefaultParagraphFont"/>
    <w:uiPriority w:val="19"/>
    <w:qFormat/>
    <w:rsid w:val="007A0755"/>
    <w:rPr>
      <w:i/>
      <w:iCs/>
      <w:color w:val="auto"/>
    </w:rPr>
  </w:style>
  <w:style w:type="character" w:styleId="IntenseEmphasis">
    <w:name w:val="Intense Emphasis"/>
    <w:basedOn w:val="DefaultParagraphFont"/>
    <w:uiPriority w:val="21"/>
    <w:qFormat/>
    <w:rsid w:val="007A0755"/>
    <w:rPr>
      <w:rFonts w:asciiTheme="minorHAnsi" w:eastAsiaTheme="minorEastAsia" w:hAnsiTheme="minorHAnsi" w:cstheme="minorBidi"/>
      <w:b/>
      <w:bCs/>
      <w:i/>
      <w:iCs/>
      <w:color w:val="55837F" w:themeColor="accent2" w:themeShade="BF"/>
      <w:spacing w:val="0"/>
      <w:w w:val="100"/>
      <w:position w:val="0"/>
      <w:sz w:val="20"/>
      <w:szCs w:val="20"/>
    </w:rPr>
  </w:style>
  <w:style w:type="character" w:styleId="SubtleReference">
    <w:name w:val="Subtle Reference"/>
    <w:basedOn w:val="DefaultParagraphFont"/>
    <w:uiPriority w:val="31"/>
    <w:qFormat/>
    <w:rsid w:val="007A075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A075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A075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A0755"/>
    <w:pPr>
      <w:outlineLvl w:val="9"/>
    </w:pPr>
  </w:style>
  <w:style w:type="character" w:styleId="CommentReference">
    <w:name w:val="annotation reference"/>
    <w:basedOn w:val="DefaultParagraphFont"/>
    <w:uiPriority w:val="99"/>
    <w:semiHidden/>
    <w:unhideWhenUsed/>
    <w:rsid w:val="007B185B"/>
    <w:rPr>
      <w:sz w:val="16"/>
      <w:szCs w:val="16"/>
    </w:rPr>
  </w:style>
  <w:style w:type="paragraph" w:styleId="CommentText">
    <w:name w:val="annotation text"/>
    <w:basedOn w:val="Normal"/>
    <w:link w:val="CommentTextChar"/>
    <w:uiPriority w:val="99"/>
    <w:semiHidden/>
    <w:unhideWhenUsed/>
    <w:rsid w:val="007B185B"/>
    <w:pPr>
      <w:spacing w:line="240" w:lineRule="auto"/>
    </w:pPr>
    <w:rPr>
      <w:sz w:val="20"/>
      <w:szCs w:val="20"/>
    </w:rPr>
  </w:style>
  <w:style w:type="character" w:customStyle="1" w:styleId="CommentTextChar">
    <w:name w:val="Comment Text Char"/>
    <w:basedOn w:val="DefaultParagraphFont"/>
    <w:link w:val="CommentText"/>
    <w:uiPriority w:val="99"/>
    <w:semiHidden/>
    <w:rsid w:val="007B185B"/>
    <w:rPr>
      <w:sz w:val="20"/>
      <w:szCs w:val="20"/>
    </w:rPr>
  </w:style>
  <w:style w:type="character" w:styleId="Hyperlink">
    <w:name w:val="Hyperlink"/>
    <w:basedOn w:val="DefaultParagraphFont"/>
    <w:uiPriority w:val="99"/>
    <w:unhideWhenUsed/>
    <w:rsid w:val="007B185B"/>
    <w:rPr>
      <w:color w:val="0000FF"/>
      <w:u w:val="single"/>
    </w:rPr>
  </w:style>
  <w:style w:type="paragraph" w:styleId="NormalWeb">
    <w:name w:val="Normal (Web)"/>
    <w:basedOn w:val="Normal"/>
    <w:uiPriority w:val="99"/>
    <w:semiHidden/>
    <w:unhideWhenUsed/>
    <w:rsid w:val="001260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reen-reader-text">
    <w:name w:val="screen-reader-text"/>
    <w:basedOn w:val="DefaultParagraphFont"/>
    <w:rsid w:val="0012608E"/>
  </w:style>
  <w:style w:type="paragraph" w:styleId="PlainText">
    <w:name w:val="Plain Text"/>
    <w:basedOn w:val="Normal"/>
    <w:link w:val="PlainTextChar"/>
    <w:uiPriority w:val="99"/>
    <w:semiHidden/>
    <w:unhideWhenUsed/>
    <w:rsid w:val="00CA2F4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A2F4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836">
      <w:bodyDiv w:val="1"/>
      <w:marLeft w:val="0"/>
      <w:marRight w:val="0"/>
      <w:marTop w:val="0"/>
      <w:marBottom w:val="0"/>
      <w:divBdr>
        <w:top w:val="none" w:sz="0" w:space="0" w:color="auto"/>
        <w:left w:val="none" w:sz="0" w:space="0" w:color="auto"/>
        <w:bottom w:val="none" w:sz="0" w:space="0" w:color="auto"/>
        <w:right w:val="none" w:sz="0" w:space="0" w:color="auto"/>
      </w:divBdr>
      <w:divsChild>
        <w:div w:id="1349016162">
          <w:marLeft w:val="0"/>
          <w:marRight w:val="0"/>
          <w:marTop w:val="0"/>
          <w:marBottom w:val="0"/>
          <w:divBdr>
            <w:top w:val="none" w:sz="0" w:space="0" w:color="auto"/>
            <w:left w:val="none" w:sz="0" w:space="0" w:color="auto"/>
            <w:bottom w:val="none" w:sz="0" w:space="0" w:color="auto"/>
            <w:right w:val="none" w:sz="0" w:space="0" w:color="auto"/>
          </w:divBdr>
          <w:divsChild>
            <w:div w:id="987783404">
              <w:marLeft w:val="0"/>
              <w:marRight w:val="0"/>
              <w:marTop w:val="0"/>
              <w:marBottom w:val="0"/>
              <w:divBdr>
                <w:top w:val="none" w:sz="0" w:space="0" w:color="auto"/>
                <w:left w:val="none" w:sz="0" w:space="0" w:color="auto"/>
                <w:bottom w:val="none" w:sz="0" w:space="0" w:color="auto"/>
                <w:right w:val="none" w:sz="0" w:space="0" w:color="auto"/>
              </w:divBdr>
            </w:div>
            <w:div w:id="1644508522">
              <w:marLeft w:val="0"/>
              <w:marRight w:val="0"/>
              <w:marTop w:val="0"/>
              <w:marBottom w:val="0"/>
              <w:divBdr>
                <w:top w:val="none" w:sz="0" w:space="0" w:color="auto"/>
                <w:left w:val="none" w:sz="0" w:space="0" w:color="auto"/>
                <w:bottom w:val="none" w:sz="0" w:space="0" w:color="auto"/>
                <w:right w:val="none" w:sz="0" w:space="0" w:color="auto"/>
              </w:divBdr>
            </w:div>
            <w:div w:id="940723758">
              <w:marLeft w:val="0"/>
              <w:marRight w:val="0"/>
              <w:marTop w:val="0"/>
              <w:marBottom w:val="0"/>
              <w:divBdr>
                <w:top w:val="none" w:sz="0" w:space="0" w:color="auto"/>
                <w:left w:val="none" w:sz="0" w:space="0" w:color="auto"/>
                <w:bottom w:val="none" w:sz="0" w:space="0" w:color="auto"/>
                <w:right w:val="none" w:sz="0" w:space="0" w:color="auto"/>
              </w:divBdr>
            </w:div>
            <w:div w:id="13035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3010">
      <w:bodyDiv w:val="1"/>
      <w:marLeft w:val="0"/>
      <w:marRight w:val="0"/>
      <w:marTop w:val="0"/>
      <w:marBottom w:val="0"/>
      <w:divBdr>
        <w:top w:val="none" w:sz="0" w:space="0" w:color="auto"/>
        <w:left w:val="none" w:sz="0" w:space="0" w:color="auto"/>
        <w:bottom w:val="none" w:sz="0" w:space="0" w:color="auto"/>
        <w:right w:val="none" w:sz="0" w:space="0" w:color="auto"/>
      </w:divBdr>
      <w:divsChild>
        <w:div w:id="857625240">
          <w:marLeft w:val="0"/>
          <w:marRight w:val="0"/>
          <w:marTop w:val="0"/>
          <w:marBottom w:val="0"/>
          <w:divBdr>
            <w:top w:val="none" w:sz="0" w:space="0" w:color="auto"/>
            <w:left w:val="none" w:sz="0" w:space="0" w:color="auto"/>
            <w:bottom w:val="none" w:sz="0" w:space="0" w:color="auto"/>
            <w:right w:val="none" w:sz="0" w:space="0" w:color="auto"/>
          </w:divBdr>
        </w:div>
      </w:divsChild>
    </w:div>
    <w:div w:id="1816755465">
      <w:bodyDiv w:val="1"/>
      <w:marLeft w:val="0"/>
      <w:marRight w:val="0"/>
      <w:marTop w:val="0"/>
      <w:marBottom w:val="0"/>
      <w:divBdr>
        <w:top w:val="none" w:sz="0" w:space="0" w:color="auto"/>
        <w:left w:val="none" w:sz="0" w:space="0" w:color="auto"/>
        <w:bottom w:val="none" w:sz="0" w:space="0" w:color="auto"/>
        <w:right w:val="none" w:sz="0" w:space="0" w:color="auto"/>
      </w:divBdr>
      <w:divsChild>
        <w:div w:id="3265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Grant</dc:creator>
  <cp:keywords/>
  <dc:description/>
  <cp:lastModifiedBy>Kathryn Grant</cp:lastModifiedBy>
  <cp:revision>4</cp:revision>
  <dcterms:created xsi:type="dcterms:W3CDTF">2022-01-05T19:23:00Z</dcterms:created>
  <dcterms:modified xsi:type="dcterms:W3CDTF">2022-01-12T13:57:00Z</dcterms:modified>
</cp:coreProperties>
</file>