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43" w:rsidRDefault="00CA1643" w:rsidP="00CA1643">
      <w:pPr>
        <w:rPr>
          <w:lang w:eastAsia="en-GB"/>
        </w:rPr>
      </w:pPr>
    </w:p>
    <w:p w:rsidR="00701D10" w:rsidRDefault="00701D10" w:rsidP="00CA1643">
      <w:r>
        <w:t>This year’s AGM was held on Satu</w:t>
      </w:r>
      <w:r w:rsidR="00DD02C3">
        <w:t xml:space="preserve">rday 20 February at Caversfield. </w:t>
      </w:r>
      <w:r w:rsidR="00E238DC">
        <w:t>Although we were relatively few in number</w:t>
      </w:r>
      <w:r w:rsidR="007E3CAA">
        <w:t xml:space="preserve">, </w:t>
      </w:r>
      <w:r w:rsidR="00E238DC">
        <w:t>we were able to elect 8 new members from Kirtlington, Stratton Audley and Islip</w:t>
      </w:r>
      <w:r w:rsidR="00DD02C3">
        <w:t>.</w:t>
      </w:r>
    </w:p>
    <w:p w:rsidR="00FB0D7A" w:rsidRDefault="00FB0D7A" w:rsidP="00CA1643"/>
    <w:p w:rsidR="005F2CAC" w:rsidRDefault="00DD02C3" w:rsidP="005F2CAC">
      <w:r>
        <w:t xml:space="preserve">Overall we’ve had 12 </w:t>
      </w:r>
      <w:proofErr w:type="gramStart"/>
      <w:r>
        <w:t>branch</w:t>
      </w:r>
      <w:proofErr w:type="gramEnd"/>
      <w:r w:rsidR="002C46A5">
        <w:t>,</w:t>
      </w:r>
      <w:r>
        <w:t xml:space="preserve"> and other special</w:t>
      </w:r>
      <w:r w:rsidR="002C46A5">
        <w:t>,</w:t>
      </w:r>
      <w:r>
        <w:t xml:space="preserve"> practices in 8 towers this year involving an average of 12 ringers (mostly branch members and welcome visitors) at each. </w:t>
      </w:r>
      <w:r w:rsidR="002C46A5">
        <w:t>T</w:t>
      </w:r>
      <w:r>
        <w:t>hanks to Anthony Cole</w:t>
      </w:r>
      <w:r w:rsidR="002C46A5">
        <w:t>, o</w:t>
      </w:r>
      <w:r w:rsidR="005F2CAC">
        <w:t>ur ringing master</w:t>
      </w:r>
      <w:r w:rsidR="002C46A5">
        <w:t xml:space="preserve"> who has arranged them and</w:t>
      </w:r>
      <w:r w:rsidR="005F2CAC">
        <w:t xml:space="preserve"> all the following events - </w:t>
      </w:r>
      <w:r>
        <w:t xml:space="preserve">a superb outing </w:t>
      </w:r>
      <w:r w:rsidR="005F2CAC">
        <w:t xml:space="preserve">in April </w:t>
      </w:r>
      <w:r>
        <w:t>by minibus ringing</w:t>
      </w:r>
      <w:r w:rsidR="005F2CAC">
        <w:t xml:space="preserve"> at 5 towers in the area east of Hereford</w:t>
      </w:r>
      <w:r w:rsidR="00FB0D7A">
        <w:t>; a</w:t>
      </w:r>
      <w:r w:rsidR="005F2CAC">
        <w:t xml:space="preserve"> rope splicing course in July for 6 members at Stratton Audley and the annual striking competition and barbecue in September at Bicester (won by Bicester) and finally a mini-tour ring in October </w:t>
      </w:r>
      <w:r w:rsidR="002C46A5">
        <w:t>at</w:t>
      </w:r>
      <w:r w:rsidR="005F2CAC">
        <w:t xml:space="preserve"> four of the 3 or 4 bell towers in the Branch with an afternoon on Mark Walker’s mini-ring in Wheatley.</w:t>
      </w:r>
    </w:p>
    <w:p w:rsidR="00FB0D7A" w:rsidRDefault="00FB0D7A" w:rsidP="005F2CAC"/>
    <w:p w:rsidR="00DD02C3" w:rsidRDefault="00DD02C3" w:rsidP="00225836">
      <w:r>
        <w:t>Three Bicester Branch members made progress at the Radley course and two at the Steeple Aston one.</w:t>
      </w:r>
      <w:r w:rsidR="0052710F">
        <w:t xml:space="preserve"> The new </w:t>
      </w:r>
      <w:proofErr w:type="spellStart"/>
      <w:r w:rsidR="0052710F">
        <w:t>Kirtlington</w:t>
      </w:r>
      <w:proofErr w:type="spellEnd"/>
      <w:r w:rsidR="0052710F">
        <w:t xml:space="preserve"> band has been doing well with enthusiastic help from the Branch and Oxford City Branch members particularly for whom we are very grateful.</w:t>
      </w:r>
    </w:p>
    <w:p w:rsidR="00FB0D7A" w:rsidRDefault="00FB0D7A" w:rsidP="00225836"/>
    <w:p w:rsidR="00A55C02" w:rsidRDefault="00A55C02" w:rsidP="00A55C02">
      <w:r>
        <w:t xml:space="preserve">Another noteworthy event was the quarter peal in Bicester in May – first quarters for Anne Martin and Steve </w:t>
      </w:r>
      <w:proofErr w:type="spellStart"/>
      <w:r>
        <w:t>Vickars</w:t>
      </w:r>
      <w:proofErr w:type="spellEnd"/>
      <w:r>
        <w:t>, and first quarter peal as conductor for Jeremy Adams.</w:t>
      </w:r>
    </w:p>
    <w:p w:rsidR="00FB0D7A" w:rsidRDefault="00FB0D7A" w:rsidP="00A55C02">
      <w:pPr>
        <w:shd w:val="clear" w:color="auto" w:fill="FFFFFF"/>
        <w:spacing w:line="270" w:lineRule="atLeast"/>
        <w:rPr>
          <w:rFonts w:ascii="Georgia" w:hAnsi="Georgia"/>
          <w:b/>
          <w:bCs/>
          <w:color w:val="333333"/>
          <w:sz w:val="18"/>
          <w:szCs w:val="18"/>
          <w:lang w:val="en-US" w:eastAsia="en-GB"/>
        </w:rPr>
      </w:pPr>
    </w:p>
    <w:p w:rsidR="00A55C02" w:rsidRPr="00CA6193" w:rsidRDefault="00A55C02" w:rsidP="00A55C02">
      <w:pPr>
        <w:shd w:val="clear" w:color="auto" w:fill="FFFFFF"/>
        <w:spacing w:line="270" w:lineRule="atLeast"/>
        <w:rPr>
          <w:rFonts w:ascii="Georgia" w:hAnsi="Georgia"/>
          <w:color w:val="333333"/>
          <w:sz w:val="18"/>
          <w:szCs w:val="18"/>
          <w:lang w:val="en-US" w:eastAsia="en-GB"/>
        </w:rPr>
      </w:pPr>
      <w:r w:rsidRPr="00CA6193">
        <w:rPr>
          <w:rFonts w:ascii="Georgia" w:hAnsi="Georgia"/>
          <w:b/>
          <w:bCs/>
          <w:color w:val="333333"/>
          <w:sz w:val="18"/>
          <w:szCs w:val="18"/>
          <w:lang w:val="en-US" w:eastAsia="en-GB"/>
        </w:rPr>
        <w:t>Oxford Diocesan Guild</w:t>
      </w:r>
    </w:p>
    <w:p w:rsidR="00A55C02" w:rsidRPr="00CA6193" w:rsidRDefault="00A55C02" w:rsidP="00A55C02">
      <w:pPr>
        <w:shd w:val="clear" w:color="auto" w:fill="FFFFFF"/>
        <w:spacing w:line="270" w:lineRule="atLeast"/>
        <w:rPr>
          <w:rFonts w:ascii="Georgia" w:hAnsi="Georgia"/>
          <w:color w:val="333333"/>
          <w:sz w:val="18"/>
          <w:szCs w:val="18"/>
          <w:lang w:val="en-US" w:eastAsia="en-GB"/>
        </w:rPr>
      </w:pPr>
      <w:r w:rsidRPr="00CA6193">
        <w:rPr>
          <w:rFonts w:ascii="Georgia" w:hAnsi="Georgia"/>
          <w:b/>
          <w:bCs/>
          <w:color w:val="333333"/>
          <w:sz w:val="18"/>
          <w:szCs w:val="18"/>
          <w:lang w:val="en-US" w:eastAsia="en-GB"/>
        </w:rPr>
        <w:t>Bicester</w:t>
      </w: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, Oxon</w:t>
      </w:r>
    </w:p>
    <w:p w:rsidR="00A55C02" w:rsidRPr="00CA6193" w:rsidRDefault="00A55C02" w:rsidP="00A55C02">
      <w:pPr>
        <w:shd w:val="clear" w:color="auto" w:fill="FFFFFF"/>
        <w:spacing w:line="270" w:lineRule="atLeast"/>
        <w:rPr>
          <w:rFonts w:ascii="Georgia" w:hAnsi="Georgia"/>
          <w:color w:val="333333"/>
          <w:sz w:val="18"/>
          <w:szCs w:val="18"/>
          <w:lang w:val="en-US" w:eastAsia="en-GB"/>
        </w:rPr>
      </w:pP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 xml:space="preserve">St </w:t>
      </w:r>
      <w:proofErr w:type="spellStart"/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Edburg</w:t>
      </w:r>
      <w:proofErr w:type="spellEnd"/>
    </w:p>
    <w:p w:rsidR="00A55C02" w:rsidRPr="00CA6193" w:rsidRDefault="00A55C02" w:rsidP="00A55C02">
      <w:pPr>
        <w:shd w:val="clear" w:color="auto" w:fill="FFFFFF"/>
        <w:spacing w:line="270" w:lineRule="atLeast"/>
        <w:rPr>
          <w:rFonts w:ascii="Georgia" w:hAnsi="Georgia"/>
          <w:color w:val="333333"/>
          <w:sz w:val="18"/>
          <w:szCs w:val="18"/>
          <w:lang w:val="en-US" w:eastAsia="en-GB"/>
        </w:rPr>
      </w:pP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Monday 30 May 2016 in 44</w:t>
      </w:r>
      <w:r w:rsidR="006011BD">
        <w:rPr>
          <w:rFonts w:ascii="Georgia" w:hAnsi="Georgia"/>
          <w:color w:val="333333"/>
          <w:sz w:val="18"/>
          <w:szCs w:val="18"/>
          <w:lang w:val="en-US" w:eastAsia="en-GB"/>
        </w:rPr>
        <w:t xml:space="preserve"> minutes</w:t>
      </w:r>
      <w:bookmarkStart w:id="0" w:name="_GoBack"/>
      <w:bookmarkEnd w:id="0"/>
    </w:p>
    <w:p w:rsidR="00A55C02" w:rsidRPr="00CA6193" w:rsidRDefault="00A55C02" w:rsidP="00A55C02">
      <w:pPr>
        <w:shd w:val="clear" w:color="auto" w:fill="FFFFFF"/>
        <w:spacing w:line="270" w:lineRule="atLeast"/>
        <w:rPr>
          <w:rFonts w:ascii="Georgia" w:hAnsi="Georgia"/>
          <w:color w:val="333333"/>
          <w:sz w:val="18"/>
          <w:szCs w:val="18"/>
          <w:lang w:val="en-US" w:eastAsia="en-GB"/>
        </w:rPr>
      </w:pPr>
      <w:r w:rsidRPr="00CA6193">
        <w:rPr>
          <w:rFonts w:ascii="Georgia" w:hAnsi="Georgia"/>
          <w:b/>
          <w:bCs/>
          <w:color w:val="333333"/>
          <w:sz w:val="18"/>
          <w:szCs w:val="18"/>
          <w:lang w:val="en-US" w:eastAsia="en-GB"/>
        </w:rPr>
        <w:t>1260 Grandsire Doubles</w:t>
      </w:r>
    </w:p>
    <w:p w:rsidR="00A55C02" w:rsidRPr="00CA6193" w:rsidRDefault="00A55C02" w:rsidP="00A55C02">
      <w:pPr>
        <w:shd w:val="clear" w:color="auto" w:fill="FFFFFF"/>
        <w:spacing w:before="100" w:beforeAutospacing="1" w:after="360" w:line="270" w:lineRule="atLeast"/>
        <w:rPr>
          <w:rFonts w:ascii="Georgia" w:hAnsi="Georgia"/>
          <w:color w:val="333333"/>
          <w:sz w:val="18"/>
          <w:szCs w:val="18"/>
          <w:lang w:val="en-US" w:eastAsia="en-GB"/>
        </w:rPr>
      </w:pP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1   Anthony Cole</w:t>
      </w: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br/>
        <w:t>2   Anne Martin</w:t>
      </w: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br/>
        <w:t>3   Ron Burgess</w:t>
      </w: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br/>
        <w:t xml:space="preserve">4   Richard </w:t>
      </w:r>
      <w:proofErr w:type="spellStart"/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Haseldine</w:t>
      </w:r>
      <w:proofErr w:type="spellEnd"/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br/>
        <w:t>5   Jeremy Adams (C</w:t>
      </w:r>
      <w:proofErr w:type="gramStart"/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)</w:t>
      </w:r>
      <w:proofErr w:type="gramEnd"/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br/>
        <w:t xml:space="preserve">6   Steve </w:t>
      </w:r>
      <w:proofErr w:type="spellStart"/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Vickars</w:t>
      </w:r>
      <w:proofErr w:type="spellEnd"/>
    </w:p>
    <w:p w:rsidR="00A55C02" w:rsidRDefault="00A55C02" w:rsidP="00A55C02">
      <w:pPr>
        <w:shd w:val="clear" w:color="auto" w:fill="FFFFFF"/>
        <w:spacing w:before="100" w:beforeAutospacing="1" w:line="270" w:lineRule="atLeast"/>
        <w:rPr>
          <w:rFonts w:ascii="Georgia" w:hAnsi="Georgia"/>
          <w:color w:val="333333"/>
          <w:sz w:val="18"/>
          <w:szCs w:val="18"/>
          <w:lang w:val="en-US" w:eastAsia="en-GB"/>
        </w:rPr>
      </w:pP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Rung on front 6</w:t>
      </w: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br/>
        <w:t>2,</w:t>
      </w:r>
      <w:r>
        <w:rPr>
          <w:rFonts w:ascii="Georgia" w:hAnsi="Georgia"/>
          <w:color w:val="333333"/>
          <w:sz w:val="18"/>
          <w:szCs w:val="18"/>
          <w:lang w:val="en-US" w:eastAsia="en-GB"/>
        </w:rPr>
        <w:t xml:space="preserve"> </w:t>
      </w: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t>6: 1st QP</w:t>
      </w:r>
      <w:r w:rsidRPr="00CA6193">
        <w:rPr>
          <w:rFonts w:ascii="Georgia" w:hAnsi="Georgia"/>
          <w:color w:val="333333"/>
          <w:sz w:val="18"/>
          <w:szCs w:val="18"/>
          <w:lang w:val="en-US" w:eastAsia="en-GB"/>
        </w:rPr>
        <w:br/>
        <w:t>5: 1st as conductor</w:t>
      </w:r>
    </w:p>
    <w:p w:rsidR="0052710F" w:rsidRDefault="0052710F" w:rsidP="00A55C02">
      <w:pPr>
        <w:shd w:val="clear" w:color="auto" w:fill="FFFFFF"/>
        <w:spacing w:before="100" w:beforeAutospacing="1" w:line="270" w:lineRule="atLeast"/>
      </w:pPr>
      <w:r>
        <w:t>Finally one of the Islip ringers, Celia Lowe, died in December after a long illness. She had learnt to ring relatively late in life but had been a reliable and much-loved member of the band.</w:t>
      </w:r>
    </w:p>
    <w:p w:rsidR="005F2CAC" w:rsidRDefault="005F2CAC" w:rsidP="00A55C02">
      <w:pPr>
        <w:shd w:val="clear" w:color="auto" w:fill="FFFFFF"/>
        <w:spacing w:before="100" w:beforeAutospacing="1" w:line="270" w:lineRule="atLeast"/>
      </w:pPr>
    </w:p>
    <w:p w:rsidR="005F2CAC" w:rsidRDefault="005F2CAC" w:rsidP="00A55C02">
      <w:pPr>
        <w:shd w:val="clear" w:color="auto" w:fill="FFFFFF"/>
        <w:spacing w:before="100" w:beforeAutospacing="1" w:line="270" w:lineRule="atLeast"/>
      </w:pPr>
    </w:p>
    <w:p w:rsidR="00822817" w:rsidRDefault="00822817" w:rsidP="00225836"/>
    <w:p w:rsidR="005D6005" w:rsidRDefault="005D6005" w:rsidP="00225836"/>
    <w:p w:rsidR="00E238DC" w:rsidRDefault="00E238DC" w:rsidP="00CA1643"/>
    <w:p w:rsidR="009959D6" w:rsidRDefault="009959D6" w:rsidP="008F0820"/>
    <w:p w:rsidR="00E238DC" w:rsidRDefault="00E238DC" w:rsidP="008F0820"/>
    <w:p w:rsidR="00E238DC" w:rsidRDefault="00E238DC" w:rsidP="008F0820"/>
    <w:sectPr w:rsidR="00E238DC" w:rsidSect="009959D6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0886"/>
    <w:multiLevelType w:val="hybridMultilevel"/>
    <w:tmpl w:val="D01AF8AC"/>
    <w:lvl w:ilvl="0" w:tplc="93046D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3"/>
    <w:rsid w:val="00035004"/>
    <w:rsid w:val="000C0853"/>
    <w:rsid w:val="000F4B6B"/>
    <w:rsid w:val="00192BA8"/>
    <w:rsid w:val="001A5C11"/>
    <w:rsid w:val="001F6726"/>
    <w:rsid w:val="00225836"/>
    <w:rsid w:val="002B68B8"/>
    <w:rsid w:val="002C46A5"/>
    <w:rsid w:val="003503A4"/>
    <w:rsid w:val="00360BD9"/>
    <w:rsid w:val="0037523E"/>
    <w:rsid w:val="00405969"/>
    <w:rsid w:val="004576A0"/>
    <w:rsid w:val="004E35B8"/>
    <w:rsid w:val="0052710F"/>
    <w:rsid w:val="005A4914"/>
    <w:rsid w:val="005A79EB"/>
    <w:rsid w:val="005D6005"/>
    <w:rsid w:val="005F2CAC"/>
    <w:rsid w:val="006011BD"/>
    <w:rsid w:val="0065202A"/>
    <w:rsid w:val="00682094"/>
    <w:rsid w:val="00701D10"/>
    <w:rsid w:val="00797B5D"/>
    <w:rsid w:val="007E3CAA"/>
    <w:rsid w:val="00822817"/>
    <w:rsid w:val="008653A6"/>
    <w:rsid w:val="008C25A8"/>
    <w:rsid w:val="008F0820"/>
    <w:rsid w:val="009959D6"/>
    <w:rsid w:val="009B5D7B"/>
    <w:rsid w:val="009C21EE"/>
    <w:rsid w:val="00A153DE"/>
    <w:rsid w:val="00A55C02"/>
    <w:rsid w:val="00BC5245"/>
    <w:rsid w:val="00CA1643"/>
    <w:rsid w:val="00CB7887"/>
    <w:rsid w:val="00CE2198"/>
    <w:rsid w:val="00DD02C3"/>
    <w:rsid w:val="00E07B6E"/>
    <w:rsid w:val="00E238DC"/>
    <w:rsid w:val="00E874F5"/>
    <w:rsid w:val="00F27BCF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85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85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BA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92B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BA8"/>
    <w:pPr>
      <w:spacing w:before="100" w:beforeAutospacing="1" w:after="100" w:afterAutospacing="1"/>
    </w:pPr>
    <w:rPr>
      <w:lang w:eastAsia="en-GB"/>
    </w:rPr>
  </w:style>
  <w:style w:type="character" w:customStyle="1" w:styleId="meta-prep">
    <w:name w:val="meta-prep"/>
    <w:basedOn w:val="DefaultParagraphFont"/>
    <w:rsid w:val="0037523E"/>
  </w:style>
  <w:style w:type="character" w:customStyle="1" w:styleId="entry-date">
    <w:name w:val="entry-date"/>
    <w:basedOn w:val="DefaultParagraphFont"/>
    <w:rsid w:val="0037523E"/>
  </w:style>
  <w:style w:type="character" w:customStyle="1" w:styleId="meta-sep">
    <w:name w:val="meta-sep"/>
    <w:basedOn w:val="DefaultParagraphFont"/>
    <w:rsid w:val="0037523E"/>
  </w:style>
  <w:style w:type="character" w:customStyle="1" w:styleId="author">
    <w:name w:val="author"/>
    <w:basedOn w:val="DefaultParagraphFont"/>
    <w:rsid w:val="0037523E"/>
  </w:style>
  <w:style w:type="paragraph" w:customStyle="1" w:styleId="wp-caption-text">
    <w:name w:val="wp-caption-text"/>
    <w:basedOn w:val="Normal"/>
    <w:rsid w:val="0037523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258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85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85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BA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92B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BA8"/>
    <w:pPr>
      <w:spacing w:before="100" w:beforeAutospacing="1" w:after="100" w:afterAutospacing="1"/>
    </w:pPr>
    <w:rPr>
      <w:lang w:eastAsia="en-GB"/>
    </w:rPr>
  </w:style>
  <w:style w:type="character" w:customStyle="1" w:styleId="meta-prep">
    <w:name w:val="meta-prep"/>
    <w:basedOn w:val="DefaultParagraphFont"/>
    <w:rsid w:val="0037523E"/>
  </w:style>
  <w:style w:type="character" w:customStyle="1" w:styleId="entry-date">
    <w:name w:val="entry-date"/>
    <w:basedOn w:val="DefaultParagraphFont"/>
    <w:rsid w:val="0037523E"/>
  </w:style>
  <w:style w:type="character" w:customStyle="1" w:styleId="meta-sep">
    <w:name w:val="meta-sep"/>
    <w:basedOn w:val="DefaultParagraphFont"/>
    <w:rsid w:val="0037523E"/>
  </w:style>
  <w:style w:type="character" w:customStyle="1" w:styleId="author">
    <w:name w:val="author"/>
    <w:basedOn w:val="DefaultParagraphFont"/>
    <w:rsid w:val="0037523E"/>
  </w:style>
  <w:style w:type="paragraph" w:customStyle="1" w:styleId="wp-caption-text">
    <w:name w:val="wp-caption-text"/>
    <w:basedOn w:val="Normal"/>
    <w:rsid w:val="0037523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258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21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11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Grant</dc:creator>
  <cp:lastModifiedBy>KGrant</cp:lastModifiedBy>
  <cp:revision>8</cp:revision>
  <cp:lastPrinted>2017-02-03T15:18:00Z</cp:lastPrinted>
  <dcterms:created xsi:type="dcterms:W3CDTF">2017-01-16T15:30:00Z</dcterms:created>
  <dcterms:modified xsi:type="dcterms:W3CDTF">2017-02-03T17:06:00Z</dcterms:modified>
</cp:coreProperties>
</file>